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70CF" w14:textId="2187D3FF" w:rsidR="00D637DD" w:rsidRDefault="00AB5CDB">
      <w:r>
        <w:t>De ALV heeft besloten dat ten behoeve van het besturen van de VvE, een contract is gesloten met de firma Noorlander en van Veen.</w:t>
      </w:r>
      <w:r w:rsidR="004D4935">
        <w:t xml:space="preserve"> De opdracht aan Noorlander en van Veen is gedeponeerd bij de KvK.</w:t>
      </w:r>
    </w:p>
    <w:p w14:paraId="72DC9B60" w14:textId="77777777" w:rsidR="00E42939" w:rsidRDefault="00E42939"/>
    <w:p w14:paraId="3E398DB0" w14:textId="11034E60" w:rsidR="00AB5CDB" w:rsidRDefault="00AB5CDB">
      <w:r>
        <w:t>Van Veen is de enige bestuurder en beschikt over alle bevoegdheden. Het bedrijf kan de VvE vertegenwoordigen en is verantwoordelijk voor alle transacties van de VvE.</w:t>
      </w:r>
    </w:p>
    <w:p w14:paraId="5C41CDEE" w14:textId="26C63F79" w:rsidR="00AB5CDB" w:rsidRDefault="00AB5CDB"/>
    <w:p w14:paraId="44E753A1" w14:textId="77777777" w:rsidR="00C13F1B" w:rsidRDefault="00C13F1B"/>
    <w:p w14:paraId="10D0F3BD" w14:textId="6FC280A3" w:rsidR="00200EC6" w:rsidRDefault="00AB5CDB">
      <w:r>
        <w:t xml:space="preserve">Ten behoeve van de uitoefening van de dagelijkse gang van zaken in de </w:t>
      </w:r>
      <w:proofErr w:type="spellStart"/>
      <w:r>
        <w:t>Doelse</w:t>
      </w:r>
      <w:proofErr w:type="spellEnd"/>
      <w:r>
        <w:t xml:space="preserve"> Poort, heeft de ALV een bewonerscommissie ingesteld. </w:t>
      </w:r>
      <w:r w:rsidR="00200EC6">
        <w:t>(in dit document verder af te korten met BC).</w:t>
      </w:r>
    </w:p>
    <w:p w14:paraId="0F9F0A27" w14:textId="77777777" w:rsidR="00DE3DE5" w:rsidRDefault="00A6678A">
      <w:r>
        <w:t xml:space="preserve">De bewonerscommissie </w:t>
      </w:r>
      <w:r w:rsidR="003E4419">
        <w:t xml:space="preserve">vertegenwoordigt de leden van de vereniging en de </w:t>
      </w:r>
      <w:r w:rsidR="000F6EB3">
        <w:t xml:space="preserve">gebruikers </w:t>
      </w:r>
      <w:r w:rsidR="005610D6">
        <w:t>in de breedste zin</w:t>
      </w:r>
      <w:r w:rsidR="005C5384">
        <w:t xml:space="preserve"> onder andere in de richting van de bestuurder</w:t>
      </w:r>
      <w:r w:rsidR="00217911">
        <w:t>.</w:t>
      </w:r>
      <w:r w:rsidR="00DE3DE5">
        <w:t xml:space="preserve"> </w:t>
      </w:r>
    </w:p>
    <w:p w14:paraId="29513477" w14:textId="2FB3F5FE" w:rsidR="00DE3DE5" w:rsidRDefault="00DE3DE5">
      <w:r>
        <w:t xml:space="preserve">De leden </w:t>
      </w:r>
      <w:r w:rsidR="00813619">
        <w:t xml:space="preserve">en gebruikers </w:t>
      </w:r>
      <w:r w:rsidR="00A01B5A">
        <w:t xml:space="preserve">communiceren met </w:t>
      </w:r>
      <w:r w:rsidR="00B55610">
        <w:t xml:space="preserve">de </w:t>
      </w:r>
      <w:r w:rsidR="00674C21">
        <w:t>bestuurder via de BC</w:t>
      </w:r>
      <w:r w:rsidR="00A01B5A">
        <w:t xml:space="preserve"> voor de dagelijkse gang van zaken</w:t>
      </w:r>
      <w:r w:rsidR="00674C21">
        <w:t>.</w:t>
      </w:r>
    </w:p>
    <w:p w14:paraId="62B75B77" w14:textId="2A64ED40" w:rsidR="00674C21" w:rsidRDefault="00674C21">
      <w:r>
        <w:t xml:space="preserve">De bestuurder </w:t>
      </w:r>
      <w:r w:rsidR="00A01B5A">
        <w:t xml:space="preserve">communiceert met </w:t>
      </w:r>
      <w:r>
        <w:t>de leden en gebruikers via de BC</w:t>
      </w:r>
      <w:r w:rsidR="00A01B5A">
        <w:t xml:space="preserve"> voor de dagelijkse gang van zaken</w:t>
      </w:r>
      <w:r>
        <w:t>.</w:t>
      </w:r>
    </w:p>
    <w:p w14:paraId="41E1656F" w14:textId="710419A7" w:rsidR="00674C21" w:rsidRDefault="001432E5">
      <w:r>
        <w:t>De voorzitter van de BC is ook de voorzitter van de Algemene Ledenvergadering (ALV)</w:t>
      </w:r>
    </w:p>
    <w:p w14:paraId="5F3D595E" w14:textId="77777777" w:rsidR="001432E5" w:rsidRDefault="001432E5"/>
    <w:p w14:paraId="4453D1B5" w14:textId="4558FCED" w:rsidR="00AB5CDB" w:rsidRDefault="00AB5CDB">
      <w:r>
        <w:t xml:space="preserve">De </w:t>
      </w:r>
      <w:r w:rsidR="00DE4476">
        <w:t>BC</w:t>
      </w:r>
      <w:r>
        <w:t xml:space="preserve"> </w:t>
      </w:r>
      <w:r w:rsidR="00FF0DF9">
        <w:t>wordt door</w:t>
      </w:r>
      <w:r>
        <w:t xml:space="preserve"> de </w:t>
      </w:r>
      <w:r w:rsidR="00AE667B">
        <w:t>ALV</w:t>
      </w:r>
      <w:r>
        <w:t xml:space="preserve"> worden benoemd. </w:t>
      </w:r>
      <w:r w:rsidR="008A29CE">
        <w:t xml:space="preserve">De BC bestaat uit 3 tot 5 leden. </w:t>
      </w:r>
      <w:r w:rsidR="00361F08">
        <w:t xml:space="preserve">De </w:t>
      </w:r>
      <w:r w:rsidR="00DE4476">
        <w:t>BC</w:t>
      </w:r>
      <w:r w:rsidR="00361F08">
        <w:t xml:space="preserve"> benoemt </w:t>
      </w:r>
      <w:r w:rsidR="00A576BD">
        <w:t>uit haar midden een voorzitter en een secretaris.</w:t>
      </w:r>
    </w:p>
    <w:p w14:paraId="69D43614" w14:textId="7CCFEE22" w:rsidR="00BC0F3C" w:rsidRDefault="00BC0F3C">
      <w:r>
        <w:t xml:space="preserve">De leden van de BC </w:t>
      </w:r>
      <w:r w:rsidR="00B37A6A">
        <w:t>hebben toegang tot de opslagruimte van de VvE</w:t>
      </w:r>
      <w:r w:rsidR="00EC40C7">
        <w:t xml:space="preserve">, </w:t>
      </w:r>
      <w:r w:rsidR="00B37A6A">
        <w:t>de technische ruimten en de gezamenlijke a</w:t>
      </w:r>
      <w:r w:rsidR="00200EC6">
        <w:t>p</w:t>
      </w:r>
      <w:r w:rsidR="00B37A6A">
        <w:t>paratuur.</w:t>
      </w:r>
    </w:p>
    <w:p w14:paraId="0983F355" w14:textId="77777777" w:rsidR="00094F59" w:rsidRDefault="00094F59"/>
    <w:p w14:paraId="53806282" w14:textId="18EFE77C" w:rsidR="001079AA" w:rsidRDefault="00AB5CDB">
      <w:r>
        <w:t>De bewonerscommissie voert overleg met de bestuurder</w:t>
      </w:r>
      <w:r w:rsidR="00094F59">
        <w:t xml:space="preserve"> zo vaak daartoe aanleiding bestaat</w:t>
      </w:r>
      <w:r>
        <w:t>.</w:t>
      </w:r>
    </w:p>
    <w:p w14:paraId="2EBC1145" w14:textId="651BAAEE" w:rsidR="00AB5CDB" w:rsidRDefault="00AB5CDB">
      <w:r>
        <w:t>De bewonerscommissie meldt relevante zaken die haar ter kennis worden gesteld aan de bestuurder</w:t>
      </w:r>
      <w:r w:rsidR="00ED7258">
        <w:t>.</w:t>
      </w:r>
    </w:p>
    <w:p w14:paraId="6AFC4C24" w14:textId="0B6E5983" w:rsidR="00AB5CDB" w:rsidRDefault="00AB5CDB">
      <w:r>
        <w:t>De bewonerscommissie houdt namens de bewoners en de bestuurder toezicht op uit te voeren werkzaamheden door derden.</w:t>
      </w:r>
    </w:p>
    <w:p w14:paraId="236CB0BC" w14:textId="7A4537AE" w:rsidR="00AB5CDB" w:rsidRDefault="00AB5CDB">
      <w:r>
        <w:t xml:space="preserve">De bewonerscommissie waakt over de </w:t>
      </w:r>
      <w:r w:rsidR="0035209B">
        <w:t xml:space="preserve">goede </w:t>
      </w:r>
      <w:r>
        <w:t xml:space="preserve">gang van zaken in het complex en kan leden aanspreken op </w:t>
      </w:r>
      <w:r w:rsidR="0035209B">
        <w:t xml:space="preserve">ongewenst </w:t>
      </w:r>
      <w:r w:rsidR="00BC0F3C">
        <w:t xml:space="preserve">of hinderlijk </w:t>
      </w:r>
      <w:r>
        <w:t>gedrag.</w:t>
      </w:r>
    </w:p>
    <w:p w14:paraId="30C93938" w14:textId="3E2FA4D6" w:rsidR="00361F08" w:rsidRDefault="00361F08">
      <w:r>
        <w:t xml:space="preserve">De bewonerscommissie beheert de </w:t>
      </w:r>
      <w:r w:rsidR="00581D44">
        <w:t>sleutels en tags om het pand te betreden.</w:t>
      </w:r>
    </w:p>
    <w:p w14:paraId="5DAE3343" w14:textId="79ED1A01" w:rsidR="007173CE" w:rsidRDefault="00581D44">
      <w:r>
        <w:t>De bewonerscommissie houdt lijsten bij van de uitgegeven sleutels en tags.</w:t>
      </w:r>
    </w:p>
    <w:p w14:paraId="0F4891C0" w14:textId="7DFABBE8" w:rsidR="007173CE" w:rsidRDefault="007173CE"/>
    <w:p w14:paraId="1707B8CE" w14:textId="04D74043" w:rsidR="006115C6" w:rsidRDefault="006115C6">
      <w:r>
        <w:t xml:space="preserve">De BC vergadert </w:t>
      </w:r>
      <w:proofErr w:type="spellStart"/>
      <w:r>
        <w:t>mininimaal</w:t>
      </w:r>
      <w:proofErr w:type="spellEnd"/>
      <w:r>
        <w:t xml:space="preserve"> </w:t>
      </w:r>
      <w:r w:rsidR="007927D0">
        <w:t>één maal</w:t>
      </w:r>
      <w:r>
        <w:t xml:space="preserve"> per vier maanden. </w:t>
      </w:r>
    </w:p>
    <w:p w14:paraId="4B224D42" w14:textId="77777777" w:rsidR="006115C6" w:rsidRDefault="006115C6"/>
    <w:p w14:paraId="14D9BBC4" w14:textId="33D19AB2" w:rsidR="00AB5CDB" w:rsidRDefault="00AB5CDB">
      <w:r>
        <w:t>De bewonerscommissie voert minimaal 1 x per jaar overleg met de bestuurder over de algemene gang van zaken</w:t>
      </w:r>
      <w:r w:rsidR="007927D0">
        <w:t xml:space="preserve"> en </w:t>
      </w:r>
      <w:r>
        <w:t xml:space="preserve">afwijkingen van de afspraken die in de ALV zijn </w:t>
      </w:r>
      <w:r w:rsidR="001D032C">
        <w:t>gemaakt</w:t>
      </w:r>
    </w:p>
    <w:p w14:paraId="0CA8BC8F" w14:textId="3487663C" w:rsidR="00AB5CDB" w:rsidRDefault="00161337">
      <w:r>
        <w:t>De bewonerscommissie treedt bij calamiteiten op om te beredderen, bewoners bij te staan of om bedrijven dan wel de gemeente in te schakelen</w:t>
      </w:r>
      <w:r w:rsidR="006711B9">
        <w:t>.</w:t>
      </w:r>
      <w:r w:rsidR="001D032C">
        <w:t xml:space="preserve"> </w:t>
      </w:r>
    </w:p>
    <w:p w14:paraId="3A8F6B6A" w14:textId="2B189D39" w:rsidR="00161337" w:rsidRDefault="00161337"/>
    <w:p w14:paraId="6A5453C5" w14:textId="63DC9148" w:rsidR="00161337" w:rsidRDefault="009B0943">
      <w:r w:rsidRPr="004407C3">
        <w:rPr>
          <w:highlight w:val="yellow"/>
        </w:rPr>
        <w:t>V</w:t>
      </w:r>
      <w:r w:rsidR="00161337" w:rsidRPr="004407C3">
        <w:rPr>
          <w:highlight w:val="yellow"/>
        </w:rPr>
        <w:t>erzekering</w:t>
      </w:r>
      <w:r w:rsidRPr="004407C3">
        <w:rPr>
          <w:highlight w:val="yellow"/>
        </w:rPr>
        <w:t xml:space="preserve"> bewonerscommissie</w:t>
      </w:r>
    </w:p>
    <w:p w14:paraId="40161A11" w14:textId="60F4B99B" w:rsidR="009B0943" w:rsidRDefault="009B0943"/>
    <w:p w14:paraId="2781615A" w14:textId="29807EB5" w:rsidR="0050211F" w:rsidRDefault="0050211F"/>
    <w:p w14:paraId="4189A465" w14:textId="58748AD6" w:rsidR="0050211F" w:rsidRDefault="0050211F"/>
    <w:p w14:paraId="78AE9F36" w14:textId="77777777" w:rsidR="00E53F3D" w:rsidRDefault="00E53F3D">
      <w:pPr>
        <w:spacing w:after="160" w:line="259" w:lineRule="auto"/>
      </w:pPr>
      <w:r>
        <w:br w:type="page"/>
      </w:r>
    </w:p>
    <w:p w14:paraId="09FF0CE9" w14:textId="5B697B5E" w:rsidR="0050211F" w:rsidRDefault="00E4217D">
      <w:r>
        <w:lastRenderedPageBreak/>
        <w:t>Gesprek J</w:t>
      </w:r>
      <w:r w:rsidR="00E53F3D">
        <w:t>a</w:t>
      </w:r>
      <w:r>
        <w:t>n van Beek en Henk Haarhuis</w:t>
      </w:r>
    </w:p>
    <w:p w14:paraId="7E7E95CA" w14:textId="594563A9" w:rsidR="00E4217D" w:rsidRDefault="00E4217D"/>
    <w:p w14:paraId="560D3F35" w14:textId="0E72EC3A" w:rsidR="00E4217D" w:rsidRDefault="00E53F3D">
      <w:r>
        <w:t>Voorstel w</w:t>
      </w:r>
      <w:r w:rsidR="00E4217D">
        <w:t>ij</w:t>
      </w:r>
      <w:r>
        <w:t>zigingen HHR</w:t>
      </w:r>
    </w:p>
    <w:p w14:paraId="69DD1588" w14:textId="5E1EC131" w:rsidR="00E53F3D" w:rsidRDefault="00E53F3D"/>
    <w:p w14:paraId="5CE66844" w14:textId="744E3A08" w:rsidR="00E53F3D" w:rsidRDefault="003B035E">
      <w:r>
        <w:t xml:space="preserve">Toevoegen: het modelreglement </w:t>
      </w:r>
    </w:p>
    <w:p w14:paraId="677FA8DE" w14:textId="356961A4" w:rsidR="00E53F3D" w:rsidRDefault="0057640E">
      <w:r>
        <w:t>Afgeleid van het gele boekje uit januari 1992.</w:t>
      </w:r>
    </w:p>
    <w:p w14:paraId="26D3B309" w14:textId="22882DAC" w:rsidR="0057640E" w:rsidRDefault="0057640E"/>
    <w:p w14:paraId="5D4CEB4F" w14:textId="3362C99D" w:rsidR="0057640E" w:rsidRDefault="0057640E">
      <w:r>
        <w:t>Bestuursovereenk</w:t>
      </w:r>
      <w:r w:rsidR="00232203">
        <w:t>omst noemen in de inleiding.</w:t>
      </w:r>
    </w:p>
    <w:p w14:paraId="6FDD4BCC" w14:textId="77777777" w:rsidR="00232203" w:rsidRDefault="00232203"/>
    <w:sectPr w:rsidR="0023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DB"/>
    <w:rsid w:val="00094F59"/>
    <w:rsid w:val="000F6EB3"/>
    <w:rsid w:val="001079AA"/>
    <w:rsid w:val="00110C60"/>
    <w:rsid w:val="001432E5"/>
    <w:rsid w:val="00161337"/>
    <w:rsid w:val="00162CFE"/>
    <w:rsid w:val="001D032C"/>
    <w:rsid w:val="00200EC6"/>
    <w:rsid w:val="00217911"/>
    <w:rsid w:val="00232203"/>
    <w:rsid w:val="0035209B"/>
    <w:rsid w:val="00361F08"/>
    <w:rsid w:val="003B035E"/>
    <w:rsid w:val="003E4419"/>
    <w:rsid w:val="004407C3"/>
    <w:rsid w:val="004D4935"/>
    <w:rsid w:val="0050211F"/>
    <w:rsid w:val="005610D6"/>
    <w:rsid w:val="0057640E"/>
    <w:rsid w:val="00581D44"/>
    <w:rsid w:val="005C5384"/>
    <w:rsid w:val="005D3DF7"/>
    <w:rsid w:val="006115C6"/>
    <w:rsid w:val="006711B9"/>
    <w:rsid w:val="00674C21"/>
    <w:rsid w:val="006832D4"/>
    <w:rsid w:val="00696D92"/>
    <w:rsid w:val="007173CE"/>
    <w:rsid w:val="007927D0"/>
    <w:rsid w:val="00813619"/>
    <w:rsid w:val="008A29CE"/>
    <w:rsid w:val="009B0943"/>
    <w:rsid w:val="00A01B5A"/>
    <w:rsid w:val="00A16141"/>
    <w:rsid w:val="00A576BD"/>
    <w:rsid w:val="00A6678A"/>
    <w:rsid w:val="00A90271"/>
    <w:rsid w:val="00AB5CDB"/>
    <w:rsid w:val="00AE667B"/>
    <w:rsid w:val="00B37A6A"/>
    <w:rsid w:val="00B55610"/>
    <w:rsid w:val="00BB608F"/>
    <w:rsid w:val="00BC0F3C"/>
    <w:rsid w:val="00C13F1B"/>
    <w:rsid w:val="00C24F16"/>
    <w:rsid w:val="00D637DD"/>
    <w:rsid w:val="00DE3DE5"/>
    <w:rsid w:val="00DE4476"/>
    <w:rsid w:val="00E4217D"/>
    <w:rsid w:val="00E42939"/>
    <w:rsid w:val="00E53F3D"/>
    <w:rsid w:val="00EC40C7"/>
    <w:rsid w:val="00ED7258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8CA0D"/>
  <w15:chartTrackingRefBased/>
  <w15:docId w15:val="{53686C59-AB53-458B-A611-87374251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6141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Haarhuis</dc:creator>
  <cp:keywords/>
  <dc:description/>
  <cp:lastModifiedBy>Henk Haarhuis</cp:lastModifiedBy>
  <cp:revision>2</cp:revision>
  <dcterms:created xsi:type="dcterms:W3CDTF">2021-08-27T10:13:00Z</dcterms:created>
  <dcterms:modified xsi:type="dcterms:W3CDTF">2021-08-27T10:13:00Z</dcterms:modified>
</cp:coreProperties>
</file>